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29C" w:rsidRPr="00BE2B69" w:rsidRDefault="001D429C" w:rsidP="001D429C">
      <w:pPr>
        <w:rPr>
          <w:rFonts w:ascii="Georgia" w:hAnsi="Georgia"/>
          <w:b/>
          <w:color w:val="C00000"/>
          <w:sz w:val="24"/>
          <w:szCs w:val="24"/>
        </w:rPr>
      </w:pPr>
      <w:r w:rsidRPr="00BE2B69">
        <w:rPr>
          <w:rFonts w:ascii="Georgia" w:hAnsi="Georgia"/>
          <w:b/>
          <w:color w:val="C00000"/>
          <w:sz w:val="24"/>
          <w:szCs w:val="24"/>
        </w:rPr>
        <w:t>WE L</w:t>
      </w:r>
      <w:r w:rsidR="00887DAC">
        <w:rPr>
          <w:rFonts w:ascii="Georgia" w:hAnsi="Georgia"/>
          <w:b/>
          <w:color w:val="C00000"/>
          <w:sz w:val="24"/>
          <w:szCs w:val="24"/>
        </w:rPr>
        <w:t xml:space="preserve">OST A GREAT PUBLIC </w:t>
      </w:r>
      <w:proofErr w:type="gramStart"/>
      <w:r w:rsidR="00887DAC">
        <w:rPr>
          <w:rFonts w:ascii="Georgia" w:hAnsi="Georgia"/>
          <w:b/>
          <w:color w:val="C00000"/>
          <w:sz w:val="24"/>
          <w:szCs w:val="24"/>
        </w:rPr>
        <w:t>SERVANT  -</w:t>
      </w:r>
      <w:proofErr w:type="gramEnd"/>
      <w:r w:rsidR="00887DAC">
        <w:rPr>
          <w:rFonts w:ascii="Georgia" w:hAnsi="Georgia"/>
          <w:b/>
          <w:color w:val="C00000"/>
          <w:sz w:val="24"/>
          <w:szCs w:val="24"/>
        </w:rPr>
        <w:t xml:space="preserve"> </w:t>
      </w:r>
      <w:r w:rsidRPr="00BE2B69">
        <w:rPr>
          <w:rFonts w:ascii="Georgia" w:hAnsi="Georgia"/>
          <w:b/>
          <w:color w:val="C00000"/>
          <w:sz w:val="24"/>
          <w:szCs w:val="24"/>
        </w:rPr>
        <w:t>WILMA CHAN</w:t>
      </w:r>
    </w:p>
    <w:p w:rsidR="00C12F36" w:rsidRDefault="00BE2B69" w:rsidP="001D429C">
      <w:pPr>
        <w:rPr>
          <w:rFonts w:ascii="Georgia" w:hAnsi="Georgia"/>
        </w:rPr>
      </w:pPr>
      <w:r>
        <w:rPr>
          <w:rFonts w:ascii="Georgia" w:hAnsi="Georgia"/>
        </w:rPr>
        <w:t xml:space="preserve">The entire Bay Area was shocked on November 16th to hear about the tragic accident that killed one of our major public servants, Assembly woman, Wilma Chan.  She was killed when struck by an automobile while walking her dog at an intersection in Alameda.  The driver did not leave the scene of the accident and there has not been a public report of the accident.  </w:t>
      </w:r>
    </w:p>
    <w:p w:rsidR="00C12F36" w:rsidRDefault="00BE2B69" w:rsidP="001D429C">
      <w:pPr>
        <w:rPr>
          <w:rFonts w:ascii="Georgia" w:hAnsi="Georgia"/>
        </w:rPr>
      </w:pPr>
      <w:r w:rsidRPr="00C12F36">
        <w:rPr>
          <w:rFonts w:ascii="Georgia" w:hAnsi="Georgia"/>
          <w:b/>
        </w:rPr>
        <w:t>Crossing intersections</w:t>
      </w:r>
      <w:r>
        <w:rPr>
          <w:rFonts w:ascii="Georgia" w:hAnsi="Georgia"/>
        </w:rPr>
        <w:t xml:space="preserve"> anywhere now requires every pedestrian</w:t>
      </w:r>
      <w:r w:rsidR="00C12F36">
        <w:rPr>
          <w:rFonts w:ascii="Georgia" w:hAnsi="Georgia"/>
        </w:rPr>
        <w:t>'</w:t>
      </w:r>
      <w:r>
        <w:rPr>
          <w:rFonts w:ascii="Georgia" w:hAnsi="Georgia"/>
        </w:rPr>
        <w:t xml:space="preserve">s full attention. </w:t>
      </w:r>
      <w:r w:rsidR="00C12F36">
        <w:rPr>
          <w:rFonts w:ascii="Georgia" w:hAnsi="Georgia"/>
        </w:rPr>
        <w:t xml:space="preserve">Be sure to teach your young family members this reality.  </w:t>
      </w:r>
      <w:r w:rsidR="00C12F36" w:rsidRPr="00C12F36">
        <w:rPr>
          <w:rFonts w:ascii="Georgia" w:hAnsi="Georgia"/>
          <w:b/>
        </w:rPr>
        <w:t xml:space="preserve">Cross walks are </w:t>
      </w:r>
      <w:r w:rsidR="00C12F36">
        <w:rPr>
          <w:rFonts w:ascii="Georgia" w:hAnsi="Georgia"/>
          <w:b/>
        </w:rPr>
        <w:t xml:space="preserve">very </w:t>
      </w:r>
      <w:r w:rsidR="00C12F36" w:rsidRPr="00C12F36">
        <w:rPr>
          <w:rFonts w:ascii="Georgia" w:hAnsi="Georgia"/>
          <w:b/>
        </w:rPr>
        <w:t>dangerous!</w:t>
      </w:r>
    </w:p>
    <w:p w:rsidR="00C12F36" w:rsidRDefault="00BE2B69" w:rsidP="001D429C">
      <w:pPr>
        <w:rPr>
          <w:rFonts w:ascii="Georgia" w:hAnsi="Georgia"/>
        </w:rPr>
      </w:pPr>
      <w:r>
        <w:rPr>
          <w:rFonts w:ascii="Georgia" w:hAnsi="Georgia"/>
        </w:rPr>
        <w:t xml:space="preserve">No one should assume that intersections, even with traffic lights and stop signs will assure that anyone driving an automobile is </w:t>
      </w:r>
      <w:r w:rsidR="00C12F36">
        <w:rPr>
          <w:rFonts w:ascii="Georgia" w:hAnsi="Georgia"/>
        </w:rPr>
        <w:t xml:space="preserve">fully </w:t>
      </w:r>
      <w:r>
        <w:rPr>
          <w:rFonts w:ascii="Georgia" w:hAnsi="Georgia"/>
        </w:rPr>
        <w:t>alert, no</w:t>
      </w:r>
      <w:r w:rsidR="00C12F36">
        <w:rPr>
          <w:rFonts w:ascii="Georgia" w:hAnsi="Georgia"/>
        </w:rPr>
        <w:t xml:space="preserve">t </w:t>
      </w:r>
      <w:r>
        <w:rPr>
          <w:rFonts w:ascii="Georgia" w:hAnsi="Georgia"/>
        </w:rPr>
        <w:t xml:space="preserve"> under the influence of </w:t>
      </w:r>
      <w:r w:rsidR="00650297">
        <w:rPr>
          <w:rFonts w:ascii="Georgia" w:hAnsi="Georgia"/>
        </w:rPr>
        <w:t xml:space="preserve">drugs or alcohol, </w:t>
      </w:r>
      <w:r w:rsidR="00650297" w:rsidRPr="00C12F36">
        <w:rPr>
          <w:rFonts w:ascii="Georgia" w:hAnsi="Georgia"/>
          <w:b/>
        </w:rPr>
        <w:t>or distracted</w:t>
      </w:r>
      <w:r w:rsidR="00C12F36">
        <w:rPr>
          <w:rFonts w:ascii="Georgia" w:hAnsi="Georgia"/>
          <w:b/>
        </w:rPr>
        <w:t xml:space="preserve"> (for any number of reasons)</w:t>
      </w:r>
      <w:r w:rsidR="00650297" w:rsidRPr="00C12F36">
        <w:rPr>
          <w:rFonts w:ascii="Georgia" w:hAnsi="Georgia"/>
          <w:b/>
        </w:rPr>
        <w:t>.</w:t>
      </w:r>
      <w:r w:rsidR="00650297">
        <w:rPr>
          <w:rFonts w:ascii="Georgia" w:hAnsi="Georgia"/>
        </w:rPr>
        <w:t xml:space="preserve">  </w:t>
      </w:r>
    </w:p>
    <w:p w:rsidR="00BE2B69" w:rsidRDefault="00650297" w:rsidP="001D429C">
      <w:pPr>
        <w:rPr>
          <w:rFonts w:ascii="Georgia" w:hAnsi="Georgia"/>
        </w:rPr>
      </w:pPr>
      <w:r>
        <w:rPr>
          <w:rFonts w:ascii="Georgia" w:hAnsi="Georgia"/>
        </w:rPr>
        <w:t xml:space="preserve">It is sad to note that one of the major distractions for many drivers is the use of cell phones.  It only takes a few seconds of distraction to miss stop signs, traffic lights, other automobiles or a </w:t>
      </w:r>
      <w:r w:rsidR="00BE2B69">
        <w:rPr>
          <w:rFonts w:ascii="Georgia" w:hAnsi="Georgia"/>
        </w:rPr>
        <w:t>pedestrian</w:t>
      </w:r>
      <w:r>
        <w:rPr>
          <w:rFonts w:ascii="Georgia" w:hAnsi="Georgia"/>
        </w:rPr>
        <w:t xml:space="preserve">.  I believe that the use of cell phones, is a major contributor to auto accidents.  </w:t>
      </w:r>
      <w:bookmarkStart w:id="0" w:name="_GoBack"/>
      <w:bookmarkEnd w:id="0"/>
    </w:p>
    <w:p w:rsidR="00650297" w:rsidRPr="00BE2B69" w:rsidRDefault="00C12F36" w:rsidP="001D429C">
      <w:pPr>
        <w:rPr>
          <w:rFonts w:ascii="Georgia" w:hAnsi="Georgia"/>
        </w:rPr>
      </w:pPr>
      <w:r>
        <w:rPr>
          <w:rFonts w:ascii="Georgia" w:hAnsi="Georgia"/>
        </w:rPr>
        <w:t xml:space="preserve">I confess that </w:t>
      </w:r>
      <w:proofErr w:type="spellStart"/>
      <w:r>
        <w:rPr>
          <w:rFonts w:ascii="Georgia" w:hAnsi="Georgia"/>
        </w:rPr>
        <w:t>i</w:t>
      </w:r>
      <w:proofErr w:type="spellEnd"/>
      <w:r w:rsidR="00650297">
        <w:rPr>
          <w:rFonts w:ascii="Georgia" w:hAnsi="Georgia"/>
        </w:rPr>
        <w:t xml:space="preserve"> have used my cellphone, primarily to use Google Map or </w:t>
      </w:r>
      <w:proofErr w:type="spellStart"/>
      <w:r w:rsidR="00650297">
        <w:rPr>
          <w:rFonts w:ascii="Georgia" w:hAnsi="Georgia"/>
        </w:rPr>
        <w:t>Wize</w:t>
      </w:r>
      <w:proofErr w:type="spellEnd"/>
      <w:r w:rsidR="00650297">
        <w:rPr>
          <w:rFonts w:ascii="Georgia" w:hAnsi="Georgia"/>
        </w:rPr>
        <w:t xml:space="preserve"> traffic software to locate my destination. And less frequently, I have received and answered cell phone calls while driving.  </w:t>
      </w:r>
      <w:r w:rsidR="00650297" w:rsidRPr="00C12F36">
        <w:rPr>
          <w:rFonts w:ascii="Georgia" w:hAnsi="Georgia"/>
          <w:b/>
        </w:rPr>
        <w:t xml:space="preserve">In honor and respect for Wilma Chan, I have </w:t>
      </w:r>
      <w:r w:rsidR="00C23482" w:rsidRPr="00C12F36">
        <w:rPr>
          <w:rFonts w:ascii="Georgia" w:hAnsi="Georgia"/>
          <w:b/>
        </w:rPr>
        <w:t>stopped this dangerous behavior.</w:t>
      </w:r>
      <w:r w:rsidR="00C23482">
        <w:rPr>
          <w:rFonts w:ascii="Georgia" w:hAnsi="Georgia"/>
        </w:rPr>
        <w:t xml:space="preserve">  Maybe the rest of us should too! </w:t>
      </w:r>
      <w:r w:rsidR="00650297">
        <w:rPr>
          <w:rFonts w:ascii="Georgia" w:hAnsi="Georgia"/>
        </w:rPr>
        <w:t xml:space="preserve">  </w:t>
      </w:r>
    </w:p>
    <w:p w:rsidR="00C23482" w:rsidRPr="00C23482" w:rsidRDefault="00C23482" w:rsidP="001D429C">
      <w:pPr>
        <w:rPr>
          <w:rFonts w:ascii="Georgia" w:hAnsi="Georgia"/>
          <w:b/>
          <w:i/>
        </w:rPr>
      </w:pPr>
      <w:r w:rsidRPr="00C23482">
        <w:rPr>
          <w:rFonts w:ascii="Georgia" w:hAnsi="Georgia"/>
          <w:b/>
          <w:i/>
        </w:rPr>
        <w:t>=========================================================</w:t>
      </w:r>
    </w:p>
    <w:p w:rsidR="00C23482" w:rsidRPr="00DB609F" w:rsidRDefault="00DB609F" w:rsidP="001D429C">
      <w:pPr>
        <w:rPr>
          <w:rFonts w:ascii="Georgia" w:hAnsi="Georgia"/>
          <w:b/>
        </w:rPr>
      </w:pPr>
      <w:r>
        <w:rPr>
          <w:rFonts w:ascii="Georgia" w:hAnsi="Georgia"/>
          <w:b/>
        </w:rPr>
        <w:t>SOURCE:</w:t>
      </w:r>
    </w:p>
    <w:p w:rsidR="001D429C" w:rsidRDefault="001D429C" w:rsidP="001D429C">
      <w:pPr>
        <w:rPr>
          <w:rFonts w:ascii="Georgia" w:hAnsi="Georgia"/>
          <w:b/>
          <w:i/>
          <w:color w:val="C00000"/>
        </w:rPr>
      </w:pPr>
      <w:r w:rsidRPr="00172408">
        <w:rPr>
          <w:rFonts w:ascii="Georgia" w:hAnsi="Georgia"/>
          <w:b/>
          <w:i/>
          <w:color w:val="C00000"/>
        </w:rPr>
        <w:t>'We could depend on Wilma': Alameda County Board of Supervisors pays tribute to late colleague</w:t>
      </w:r>
    </w:p>
    <w:p w:rsidR="001D429C" w:rsidRPr="001D429C" w:rsidRDefault="001D429C" w:rsidP="001D429C">
      <w:pPr>
        <w:rPr>
          <w:rFonts w:ascii="Georgia" w:hAnsi="Georgia"/>
          <w:b/>
        </w:rPr>
      </w:pPr>
      <w:r w:rsidRPr="001D429C">
        <w:rPr>
          <w:rFonts w:ascii="Georgia" w:hAnsi="Georgia"/>
          <w:b/>
        </w:rPr>
        <w:t>Tuesday, November 16, 2021 4:46PM</w:t>
      </w:r>
    </w:p>
    <w:p w:rsidR="001D429C" w:rsidRPr="001D429C" w:rsidRDefault="001D429C" w:rsidP="001D429C">
      <w:pPr>
        <w:rPr>
          <w:rFonts w:ascii="Georgia" w:hAnsi="Georgia"/>
          <w:b/>
        </w:rPr>
      </w:pPr>
      <w:r w:rsidRPr="001D429C">
        <w:rPr>
          <w:rFonts w:ascii="Georgia" w:hAnsi="Georgia"/>
          <w:b/>
        </w:rPr>
        <w:t>The Alameda County Board of Supervisors paid tribute to their late colleague, Wilma Chan.</w:t>
      </w:r>
    </w:p>
    <w:p w:rsidR="001D429C" w:rsidRPr="001D429C" w:rsidRDefault="001D429C" w:rsidP="001D429C">
      <w:pPr>
        <w:rPr>
          <w:rFonts w:ascii="Georgia" w:hAnsi="Georgia"/>
        </w:rPr>
      </w:pPr>
      <w:r w:rsidRPr="001D429C">
        <w:rPr>
          <w:rFonts w:ascii="Georgia" w:hAnsi="Georgia"/>
        </w:rPr>
        <w:t>ALAMEDA COUNTY, Calif. (KGO) -- Tuesday the Alameda County Board of Supervisors paid tribute to their late colleague, Wilma Chan.</w:t>
      </w:r>
    </w:p>
    <w:p w:rsidR="001D429C" w:rsidRPr="001D429C" w:rsidRDefault="001D429C" w:rsidP="001D429C">
      <w:pPr>
        <w:rPr>
          <w:rFonts w:ascii="Georgia" w:hAnsi="Georgia"/>
        </w:rPr>
      </w:pPr>
      <w:r w:rsidRPr="001D429C">
        <w:rPr>
          <w:rFonts w:ascii="Georgia" w:hAnsi="Georgia"/>
        </w:rPr>
        <w:t>Chan was hit and killed while walking her dog in Alameda two weeks ago.</w:t>
      </w:r>
    </w:p>
    <w:p w:rsidR="001D429C" w:rsidRPr="001D429C" w:rsidRDefault="001D429C" w:rsidP="001D429C">
      <w:pPr>
        <w:rPr>
          <w:rFonts w:ascii="Georgia" w:hAnsi="Georgia"/>
        </w:rPr>
      </w:pPr>
      <w:r w:rsidRPr="001D429C">
        <w:rPr>
          <w:rFonts w:ascii="Georgia" w:hAnsi="Georgia"/>
        </w:rPr>
        <w:t>She was the first Asian American to be elected to the board, in 1994.</w:t>
      </w:r>
    </w:p>
    <w:p w:rsidR="001D429C" w:rsidRPr="001D429C" w:rsidRDefault="001D429C" w:rsidP="001D429C">
      <w:pPr>
        <w:rPr>
          <w:rFonts w:ascii="Georgia" w:hAnsi="Georgia"/>
        </w:rPr>
      </w:pPr>
      <w:r w:rsidRPr="001D429C">
        <w:rPr>
          <w:rFonts w:ascii="Georgia" w:hAnsi="Georgia"/>
        </w:rPr>
        <w:t>She also served in the state assembly, and later returned to her supervisor seat.</w:t>
      </w:r>
    </w:p>
    <w:p w:rsidR="001D429C" w:rsidRPr="001D429C" w:rsidRDefault="001D429C" w:rsidP="001D429C">
      <w:pPr>
        <w:rPr>
          <w:rFonts w:ascii="Georgia" w:hAnsi="Georgia"/>
        </w:rPr>
      </w:pPr>
      <w:r w:rsidRPr="001D429C">
        <w:rPr>
          <w:rFonts w:ascii="Georgia" w:hAnsi="Georgia"/>
        </w:rPr>
        <w:t>"There are things we could depend on Wilma to do, to raise, to push, to have the intellectual capacity to state, to have the courage and boldness to go forth," Alameda County Supervisor Nate Miley said.</w:t>
      </w:r>
    </w:p>
    <w:p w:rsidR="001D429C" w:rsidRPr="001D429C" w:rsidRDefault="001D429C" w:rsidP="001D429C">
      <w:pPr>
        <w:rPr>
          <w:rFonts w:ascii="Georgia" w:hAnsi="Georgia"/>
        </w:rPr>
      </w:pPr>
      <w:r w:rsidRPr="001D429C">
        <w:rPr>
          <w:rFonts w:ascii="Georgia" w:hAnsi="Georgia"/>
        </w:rPr>
        <w:t>"We could depend on that from Wilma. We don't have that anymore, and it's sad. It's sad. It saddens me," he said.</w:t>
      </w:r>
    </w:p>
    <w:p w:rsidR="001D429C" w:rsidRPr="001D429C" w:rsidRDefault="001D429C" w:rsidP="001D429C">
      <w:pPr>
        <w:rPr>
          <w:rFonts w:ascii="Georgia" w:hAnsi="Georgia"/>
        </w:rPr>
      </w:pPr>
      <w:r w:rsidRPr="001D429C">
        <w:rPr>
          <w:rFonts w:ascii="Georgia" w:hAnsi="Georgia"/>
        </w:rPr>
        <w:t>Chan's Chief of Staff Dave Brown was appointed to serve out the rest of her term.</w:t>
      </w:r>
    </w:p>
    <w:p w:rsidR="009D3227" w:rsidRDefault="001D429C" w:rsidP="001D429C">
      <w:pPr>
        <w:rPr>
          <w:rFonts w:ascii="Georgia" w:hAnsi="Georgia"/>
        </w:rPr>
      </w:pPr>
      <w:r w:rsidRPr="001D429C">
        <w:rPr>
          <w:rFonts w:ascii="Georgia" w:hAnsi="Georgia"/>
        </w:rPr>
        <w:t>He says he won't run for the seat next year.</w:t>
      </w:r>
    </w:p>
    <w:p w:rsidR="00172408" w:rsidRDefault="00172408" w:rsidP="001D429C">
      <w:pPr>
        <w:rPr>
          <w:rFonts w:ascii="Georgia" w:hAnsi="Georgia"/>
        </w:rPr>
      </w:pPr>
    </w:p>
    <w:p w:rsidR="00172408" w:rsidRPr="001D429C" w:rsidRDefault="00172408" w:rsidP="001D429C">
      <w:pPr>
        <w:rPr>
          <w:rFonts w:ascii="Georgia" w:hAnsi="Georgia"/>
        </w:rPr>
      </w:pPr>
      <w:r>
        <w:rPr>
          <w:rFonts w:ascii="Georgia" w:hAnsi="Georgia"/>
        </w:rPr>
        <w:t xml:space="preserve">We do not know for sure why Wilma was struck by </w:t>
      </w:r>
      <w:proofErr w:type="gramStart"/>
      <w:r>
        <w:rPr>
          <w:rFonts w:ascii="Georgia" w:hAnsi="Georgia"/>
        </w:rPr>
        <w:t>an</w:t>
      </w:r>
      <w:proofErr w:type="gramEnd"/>
      <w:r>
        <w:rPr>
          <w:rFonts w:ascii="Georgia" w:hAnsi="Georgia"/>
        </w:rPr>
        <w:t xml:space="preserve"> car when she was crossing the street.  BUT, most drivers today, are distracted while behind the wheel and it doesn’t take more than a few seconds for the situation changes and there are objects, or cars, or human beings that can come into the driver’s path.  I </w:t>
      </w:r>
    </w:p>
    <w:sectPr w:rsidR="00172408" w:rsidRPr="001D429C" w:rsidSect="00FB1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D429C"/>
    <w:rsid w:val="00172408"/>
    <w:rsid w:val="001D429C"/>
    <w:rsid w:val="00567EB3"/>
    <w:rsid w:val="00650297"/>
    <w:rsid w:val="00887DAC"/>
    <w:rsid w:val="009D3227"/>
    <w:rsid w:val="00BE2B69"/>
    <w:rsid w:val="00C12F36"/>
    <w:rsid w:val="00C23482"/>
    <w:rsid w:val="00C25385"/>
    <w:rsid w:val="00DB609F"/>
    <w:rsid w:val="00FB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E9577-0DB9-4A27-B353-055665CD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Microsoft account</cp:lastModifiedBy>
  <cp:revision>6</cp:revision>
  <dcterms:created xsi:type="dcterms:W3CDTF">2021-11-19T00:36:00Z</dcterms:created>
  <dcterms:modified xsi:type="dcterms:W3CDTF">2021-12-07T03:49:00Z</dcterms:modified>
</cp:coreProperties>
</file>